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47" w:line="420" w:lineRule="atLeast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各学院、全体202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级研究生新生同学：</w:t>
      </w:r>
    </w:p>
    <w:p>
      <w:pPr>
        <w:widowControl/>
        <w:shd w:val="clear" w:color="auto" w:fill="FFFFFF"/>
        <w:spacing w:after="147" w:line="420" w:lineRule="atLeast"/>
        <w:ind w:firstLine="641"/>
        <w:jc w:val="both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根据教育部、卫生部、中国残联印发的《普通高等学校招生体检工作指导意见》（教学[2003]3号）文件精神及学校《202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年研究生迎新工作安排》要求，为做好2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023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年研究生入学体检工作，现将体检相关事宜通知如下：</w: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一、体检时间及地点</w: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仿宋_GB2312" w:hAnsi="Arial" w:eastAsia="仿宋_GB2312" w:cs="Arial"/>
          <w:b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屯溪路校区</w:t>
      </w: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时间：9月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6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日-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10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 xml:space="preserve">日 </w:t>
      </w:r>
      <w:r>
        <w:rPr>
          <w:rFonts w:ascii="Arial" w:hAnsi="Arial" w:cs="Arial"/>
          <w:color w:val="333333"/>
          <w:kern w:val="0"/>
          <w:sz w:val="21"/>
          <w:szCs w:val="21"/>
        </w:rPr>
        <w:t xml:space="preserve">    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上午：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0-1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</w:t>
      </w:r>
    </w:p>
    <w:p>
      <w:pPr>
        <w:widowControl/>
        <w:shd w:val="clear" w:color="auto" w:fill="FFFFFF"/>
        <w:spacing w:line="420" w:lineRule="atLeast"/>
        <w:ind w:firstLine="4252" w:firstLineChars="1329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下午：1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0-1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地点：屯溪路校区医院</w:t>
      </w:r>
    </w:p>
    <w:p>
      <w:pPr>
        <w:widowControl/>
        <w:shd w:val="clear" w:color="auto" w:fill="FFFFFF"/>
        <w:spacing w:line="420" w:lineRule="atLeast"/>
        <w:ind w:firstLine="643" w:firstLineChars="200"/>
        <w:rPr>
          <w:rFonts w:ascii="仿宋_GB2312" w:hAnsi="Arial" w:eastAsia="仿宋_GB2312" w:cs="Arial"/>
          <w:b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b/>
          <w:color w:val="333333"/>
          <w:kern w:val="0"/>
          <w:sz w:val="32"/>
          <w:szCs w:val="32"/>
        </w:rPr>
        <w:t>翡翠湖校区</w:t>
      </w: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时间：9月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6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日-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 xml:space="preserve">日 </w:t>
      </w:r>
      <w:r>
        <w:rPr>
          <w:rFonts w:ascii="Arial" w:hAnsi="Arial" w:cs="Arial"/>
          <w:color w:val="333333"/>
          <w:kern w:val="0"/>
          <w:sz w:val="21"/>
          <w:szCs w:val="21"/>
        </w:rPr>
        <w:t xml:space="preserve">     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上午：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8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0-1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</w:t>
      </w:r>
    </w:p>
    <w:p>
      <w:pPr>
        <w:widowControl/>
        <w:shd w:val="clear" w:color="auto" w:fill="FFFFFF"/>
        <w:spacing w:line="420" w:lineRule="atLeast"/>
        <w:ind w:firstLine="4252" w:firstLineChars="1329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下午：1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0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0-1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:</w:t>
      </w:r>
      <w:r>
        <w:rPr>
          <w:rFonts w:ascii="仿宋_GB2312" w:hAnsi="Arial" w:eastAsia="仿宋_GB2312" w:cs="Arial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0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地点：</w:t>
      </w:r>
      <w:r>
        <w:rPr>
          <w:rFonts w:hint="eastAsia" w:ascii="仿宋_GB2312" w:hAnsi="Arial" w:eastAsia="仿宋_GB2312" w:cs="Arial"/>
          <w:color w:val="222222"/>
          <w:sz w:val="32"/>
          <w:szCs w:val="32"/>
        </w:rPr>
        <w:t>综合楼301</w:t>
      </w:r>
      <w:r>
        <w:rPr>
          <w:rFonts w:hint="eastAsia" w:ascii="仿宋_GB2312" w:eastAsia="仿宋_GB2312"/>
          <w:color w:val="222222"/>
          <w:sz w:val="32"/>
          <w:szCs w:val="32"/>
        </w:rPr>
        <w:t>多功能厅、翡翠湖校区校医院</w:t>
      </w:r>
    </w:p>
    <w:p>
      <w:pPr>
        <w:widowControl/>
        <w:shd w:val="clear" w:color="auto" w:fill="FFFFFF"/>
        <w:spacing w:line="420" w:lineRule="atLeast"/>
        <w:ind w:firstLine="641"/>
        <w:rPr>
          <w:rFonts w:ascii="仿宋_GB2312" w:hAnsi="Arial" w:eastAsia="仿宋_GB2312" w:cs="Arial"/>
          <w:b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因天气炎热，为避免排队时间过长造成意外，</w:t>
      </w: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请各学院严格按照《合肥校区202</w:t>
      </w:r>
      <w:r>
        <w:rPr>
          <w:rFonts w:ascii="仿宋_GB2312" w:hAnsi="Arial" w:eastAsia="仿宋_GB2312" w:cs="Arial"/>
          <w:b/>
          <w:color w:val="222222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级研究生新生入学体检日程安排》参加体检。</w:t>
      </w: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47" w:line="420" w:lineRule="atLeast"/>
        <w:ind w:firstLine="641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二、体检流程</w: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250825</wp:posOffset>
                </wp:positionV>
                <wp:extent cx="1915160" cy="1036320"/>
                <wp:effectExtent l="0" t="0" r="27940" b="11430"/>
                <wp:wrapNone/>
                <wp:docPr id="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1036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53.2pt;margin-top:19.75pt;height:81.6pt;width:150.8pt;z-index:251659264;v-text-anchor:middle;mso-width-relative:page;mso-height-relative:page;" filled="f" stroked="t" coordsize="21600,21600" arcsize="0.166666666666667" o:gfxdata="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XCYvfZAAAACgEA&#10;AA8AAAAAAAAAAQAgAAAAIgAAAGRycy9kb3ducmV2LnhtbFBLAQIUABQAAAAIAIdO4kDY0YPBiwIA&#10;APsEAAAOAAAAAAAAAAEAIAAAACgBAABkcnMvZTJvRG9jLnhtbFBLBQYAAAAABgAGAFkBAAAlBgAA&#10;AAA=&#10;">
                <v:fill on="f" focussize="0,0"/>
                <v:stroke weight="1.5pt" color="#8EB4E3 [1311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3174365</wp:posOffset>
                </wp:positionH>
                <wp:positionV relativeFrom="paragraph">
                  <wp:posOffset>240030</wp:posOffset>
                </wp:positionV>
                <wp:extent cx="1915160" cy="1036320"/>
                <wp:effectExtent l="0" t="0" r="27940" b="1143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1036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249.95pt;margin-top:18.9pt;height:81.6pt;width:150.8pt;z-index:251662336;v-text-anchor:middle;mso-width-relative:page;mso-height-relative:page;" filled="f" stroked="t" coordsize="21600,21600" arcsize="0.166666666666667" o:gfxdata="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NgnZWXaAAAA&#10;CgEAAA8AAAAAAAAAAQAgAAAAIgAAAGRycy9kb3ducmV2LnhtbFBLAQIUABQAAAAIAIdO4kAUHdAF&#10;jQIAAPsEAAAOAAAAAAAAAAEAIAAAACkBAABkcnMvZTJvRG9jLnhtbFBLBQYAAAAABgAGAFkBAAAo&#10;BgAAAAA=&#10;">
                <v:fill on="f" focussize="0,0"/>
                <v:stroke weight="1.5pt" color="#8EB4E3 [1311]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3385185</wp:posOffset>
                </wp:positionH>
                <wp:positionV relativeFrom="paragraph">
                  <wp:posOffset>86360</wp:posOffset>
                </wp:positionV>
                <wp:extent cx="1605280" cy="525145"/>
                <wp:effectExtent l="0" t="0" r="0" b="8255"/>
                <wp:wrapSquare wrapText="bothSides"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查看体检单上标明的体检日期和时间段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6.55pt;margin-top:6.8pt;height:41.35pt;width:126.4pt;mso-wrap-distance-bottom:3.6pt;mso-wrap-distance-left:9pt;mso-wrap-distance-right:9pt;mso-wrap-distance-top:3.6pt;z-index:251663360;mso-width-relative:page;mso-height-relative:page;" fillcolor="#FFFFFF" filled="t" stroked="f" coordsize="21600,21600" o:gfxdata="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TVQ0A1wAAAAkBAAAPAAAAAAAAAAEAIAAAACIAAABkcnMvZG93bnJl&#10;di54bWxQSwECFAAUAAAACACHTuJAj0N51DcCAABSBAAADgAAAAAAAAABACAAAAAm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查看体检单上标明的体检日期和时间段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41275</wp:posOffset>
                </wp:positionV>
                <wp:extent cx="1706245" cy="802640"/>
                <wp:effectExtent l="0" t="0" r="8255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新生领取体检表，填好个人基本信息，张贴个人近期一寸照片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5.8pt;margin-top:3.25pt;height:63.2pt;width:134.35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8QIB4tYAAAAJAQAADwAAAAAAAAABACAAAAAiAAAAZHJzL2Rvd25y&#10;ZXYueG1sUEsBAhQAFAAAAAgAh07iQEo+BkQ5AgAAVAQAAA4AAAAAAAAAAQAgAAAAJQ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新生领取体检表，填好个人基本信息，张贴个人近期一寸照片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212090</wp:posOffset>
                </wp:positionV>
                <wp:extent cx="547370" cy="266700"/>
                <wp:effectExtent l="0" t="0" r="5715" b="635"/>
                <wp:wrapNone/>
                <wp:docPr id="16" name="箭头: 右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200" cy="2664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6" o:spid="_x0000_s1026" o:spt="13" type="#_x0000_t13" style="position:absolute;left:0pt;margin-left:205.5pt;margin-top:16.7pt;height:21pt;width:43.1pt;z-index:251668480;v-text-anchor:middle;mso-width-relative:page;mso-height-relative:page;" fillcolor="#558ED5 [1951]" filled="t" stroked="f" coordsize="21600,21600" o:gfxdata="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No4EG1gAAAAkBAAAPAAAAAAAAAAEA&#10;IAAAACIAAABkcnMvZG93bnJldi54bWxQSwECFAAUAAAACACHTuJAuziMaYMCAAD5BAAADgAAAAAA&#10;AAABACAAAAAlAQAAZHJzL2Uyb0RvYy54bWxQSwUGAAAAAAYABgBZAQAAGgYAAAAA&#10;" adj="16343,5400">
                <v:fill on="t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3865880</wp:posOffset>
                </wp:positionH>
                <wp:positionV relativeFrom="paragraph">
                  <wp:posOffset>347345</wp:posOffset>
                </wp:positionV>
                <wp:extent cx="547370" cy="266700"/>
                <wp:effectExtent l="0" t="0" r="0" b="0"/>
                <wp:wrapNone/>
                <wp:docPr id="14" name="箭头: 右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7200" cy="2664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4" o:spid="_x0000_s1026" o:spt="13" type="#_x0000_t13" style="position:absolute;left:0pt;margin-left:304.4pt;margin-top:27.35pt;height:21pt;width:43.1pt;rotation:5898240f;z-index:251667456;v-text-anchor:middle;mso-width-relative:page;mso-height-relative:page;" fillcolor="#558ED5 [1951]" filled="t" stroked="f" coordsize="21600,21600" o:gfxdata="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NX7fSfZAAAACQEAAA8A&#10;AAAAAAAAAQAgAAAAIgAAAGRycy9kb3ducmV2LnhtbFBLAQIUABQAAAAIAIdO4kDqKNyviAIAAAcF&#10;AAAOAAAAAAAAAAEAIAAAACgBAABkcnMvZTJvRG9jLnhtbFBLBQYAAAAABgAGAFkBAAAiBgAAAAA=&#10;" adj="16343,5400">
                <v:fill on="t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3327400</wp:posOffset>
                </wp:positionH>
                <wp:positionV relativeFrom="paragraph">
                  <wp:posOffset>200660</wp:posOffset>
                </wp:positionV>
                <wp:extent cx="1663065" cy="802640"/>
                <wp:effectExtent l="0" t="0" r="0" b="0"/>
                <wp:wrapSquare wrapText="bothSides"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携带体检表和新生报到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</w:rPr>
                              <w:t>，前往指定地点完成体检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62pt;margin-top:15.8pt;height:63.2pt;width:130.95pt;mso-wrap-distance-bottom:3.6pt;mso-wrap-distance-left:9pt;mso-wrap-distance-right:9pt;mso-wrap-distance-top:3.6pt;z-index:251665408;mso-width-relative:page;mso-height-relative:page;" fillcolor="#FFFFFF" filled="t" stroked="f" coordsize="21600,21600" o:gfxdata="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TNginZAAAACgEAAA8AAAAAAAAAAQAgAAAAIgAAAGRycy9kb3du&#10;cmV2LnhtbFBLAQIUABQAAAAIAIdO4kAxRUdBNwIAAFIEAAAOAAAAAAAAAAEAIAAAACgBAABkcnMv&#10;ZTJvRG9jLnhtbFBLBQYAAAAABgAGAFkBAADR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携带体检表和新生报到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证</w:t>
                      </w:r>
                      <w:r>
                        <w:rPr>
                          <w:rFonts w:hint="eastAsia"/>
                        </w:rPr>
                        <w:t>，前往指定地点完成体检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200025</wp:posOffset>
                </wp:positionV>
                <wp:extent cx="1706245" cy="859790"/>
                <wp:effectExtent l="0" t="0" r="8255" b="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24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体检结束后，在审表处盖章，体检表由学生自行带回交由学院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3.5pt;margin-top:15.75pt;height:67.7pt;width:134.35pt;mso-wrap-distance-bottom:3.6pt;mso-wrap-distance-left:9pt;mso-wrap-distance-right:9pt;mso-wrap-distance-top:3.6pt;z-index:251666432;mso-width-relative:page;mso-height-relative:page;" fillcolor="#FFFFFF" filled="t" stroked="f" coordsize="21600,21600" o:gfxdata="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h83ttcAAAAKAQAADwAAAAAAAAABACAAAAAiAAAAZHJzL2Rvd25y&#10;ZXYueG1sUEsBAhQAFAAAAAgAh07iQDK0tHA4AgAAUwQAAA4AAAAAAAAAAQAgAAAAJgEAAGRycy9l&#10;Mm9Eb2MueG1sUEsFBgAAAAAGAAYAWQEAANA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体检结束后，在审表处盖章，体检表由学生自行带回交由学院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33655</wp:posOffset>
                </wp:positionV>
                <wp:extent cx="1915160" cy="1036320"/>
                <wp:effectExtent l="0" t="0" r="27940" b="11430"/>
                <wp:wrapNone/>
                <wp:docPr id="7" name="矩形: 圆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1036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7" o:spid="_x0000_s1026" o:spt="2" style="position:absolute;left:0pt;margin-left:54.8pt;margin-top:2.65pt;height:81.6pt;width:150.8pt;z-index:251664384;v-text-anchor:middle;mso-width-relative:page;mso-height-relative:page;" filled="f" stroked="t" coordsize="21600,21600" arcsize="0.166666666666667" o:gfxdata="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aJ4c12AAAAAkB&#10;AAAPAAAAAAAAAAEAIAAAACIAAABkcnMvZG93bnJldi54bWxQSwECFAAUAAAACACHTuJAcvv5Z40C&#10;AAD7BAAADgAAAAAAAAABACAAAAAnAQAAZHJzL2Uyb0RvYy54bWxQSwUGAAAAAAYABgBZAQAAJgYA&#10;AAAA&#10;">
                <v:fill on="f" focussize="0,0"/>
                <v:stroke weight="1.5pt" color="#8EB4E3 [1311]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57785</wp:posOffset>
                </wp:positionV>
                <wp:extent cx="1915160" cy="1036320"/>
                <wp:effectExtent l="0" t="0" r="27940" b="11430"/>
                <wp:wrapNone/>
                <wp:docPr id="3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200" cy="10363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250.35pt;margin-top:4.55pt;height:81.6pt;width:150.8pt;z-index:251661312;v-text-anchor:middle;mso-width-relative:page;mso-height-relative:page;" filled="f" stroked="t" coordsize="21600,21600" arcsize="0.166666666666667" o:gfxdata="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i2mRp2AAAAAkB&#10;AAAPAAAAAAAAAAEAIAAAACIAAABkcnMvZG93bnJldi54bWxQSwECFAAUAAAACACHTuJAvjeqo40C&#10;AAD7BAAADgAAAAAAAAABACAAAAAnAQAAZHJzL2Uyb0RvYy54bWxQSwUGAAAAAAYABgBZAQAAJgYA&#10;AAAA&#10;">
                <v:fill on="f" focussize="0,0"/>
                <v:stroke weight="1.5pt" color="#8EB4E3 [1311]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widowControl/>
        <w:shd w:val="clear" w:color="auto" w:fill="FFFFFF"/>
        <w:spacing w:after="147" w:line="420" w:lineRule="atLeas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ascii="Arial" w:hAnsi="Arial" w:cs="Arial"/>
          <w:color w:val="333333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63500</wp:posOffset>
                </wp:positionV>
                <wp:extent cx="547370" cy="266700"/>
                <wp:effectExtent l="0" t="0" r="5715" b="635"/>
                <wp:wrapNone/>
                <wp:docPr id="17" name="箭头: 右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47200" cy="266400"/>
                        </a:xfrm>
                        <a:prstGeom prst="rightArrow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右 17" o:spid="_x0000_s1026" o:spt="13" type="#_x0000_t13" style="position:absolute;left:0pt;margin-left:205.75pt;margin-top:5pt;height:21pt;width:43.1pt;rotation:11796480f;z-index:251669504;v-text-anchor:middle;mso-width-relative:page;mso-height-relative:page;" fillcolor="#558ED5 [1951]" filled="t" stroked="f" coordsize="21600,21600" o:gfxdata="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MudmV9kAAAAJAQAA&#10;DwAAAAAAAAABACAAAAAiAAAAZHJzL2Rvd25yZXYueG1sUEsBAhQAFAAAAAgAh07iQGtt/sCKAgAA&#10;CAUAAA4AAAAAAAAAAQAgAAAAKAEAAGRycy9lMm9Eb2MueG1sUEsFBgAAAAAGAAYAWQEAACQGAAAA&#10;AA==&#10;" adj="16343,5400">
                <v:fill on="t" focussize="0,0"/>
                <v:stroke on="f" weight="1.5pt"/>
                <v:imagedata o:title=""/>
                <o:lock v:ext="edit" aspectratio="f"/>
              </v:shape>
            </w:pict>
          </mc:Fallback>
        </mc:AlternateContent>
      </w:r>
    </w:p>
    <w:p>
      <w:pPr>
        <w:widowControl/>
        <w:shd w:val="clear" w:color="auto" w:fill="FFFFFF"/>
        <w:spacing w:after="147" w:line="560" w:lineRule="exact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47" w:line="560" w:lineRule="exact"/>
        <w:rPr>
          <w:rFonts w:ascii="Arial" w:hAnsi="Arial" w:cs="Arial"/>
          <w:color w:val="333333"/>
          <w:kern w:val="0"/>
          <w:sz w:val="21"/>
          <w:szCs w:val="21"/>
        </w:rPr>
      </w:pPr>
    </w:p>
    <w:p>
      <w:pPr>
        <w:widowControl/>
        <w:shd w:val="clear" w:color="auto" w:fill="FFFFFF"/>
        <w:spacing w:after="147" w:line="560" w:lineRule="exact"/>
        <w:ind w:firstLine="641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333333"/>
          <w:kern w:val="0"/>
          <w:sz w:val="32"/>
          <w:szCs w:val="32"/>
        </w:rPr>
        <w:t>三、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体检日程安排</w:t>
      </w:r>
    </w:p>
    <w:p>
      <w:pPr>
        <w:widowControl/>
        <w:shd w:val="clear" w:color="auto" w:fill="FFFFFF"/>
        <w:spacing w:after="240" w:line="560" w:lineRule="exact"/>
        <w:ind w:left="641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体检日程安排见附件。</w:t>
      </w:r>
    </w:p>
    <w:p>
      <w:pPr>
        <w:widowControl/>
        <w:shd w:val="clear" w:color="auto" w:fill="FFFFFF"/>
        <w:spacing w:after="240" w:line="560" w:lineRule="exact"/>
        <w:ind w:left="641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四、相关要求</w:t>
      </w:r>
    </w:p>
    <w:p>
      <w:pPr>
        <w:widowControl/>
        <w:shd w:val="clear" w:color="auto" w:fill="FFFFFF"/>
        <w:spacing w:line="420" w:lineRule="atLeast"/>
        <w:ind w:firstLine="643" w:firstLineChars="200"/>
        <w:rPr>
          <w:rFonts w:ascii="Arial" w:hAnsi="Arial" w:cs="Arial"/>
          <w:b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1.请各学院按照学生报到先后顺序发放体检表，组织学生按体检表上的日期和时间段参加体检。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2.发放体检表及条码时，提醒同学先填写个人基本信息并贴好照片后前往指定地点参加体检。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3.入学新生不得无故不参加体检或找人代检，不得私自涂改或填写检测内容。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4.摄胸片时不能佩带金属、玉石等首饰，不能穿着带有金属纽扣和发荧光的上衣。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5.体检前几日，尽量避免饮酒、熬夜、剧烈运动或服用某些药物，以免影响抽血结果。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6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.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参检者有既往病史或特殊身体情况（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晕血、晕针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）等，请提前告知现场体检医生。</w:t>
      </w:r>
    </w:p>
    <w:p>
      <w:pPr>
        <w:widowControl/>
        <w:shd w:val="clear" w:color="auto" w:fill="FFFFFF"/>
        <w:spacing w:line="420" w:lineRule="atLeast"/>
        <w:ind w:firstLine="640" w:firstLineChars="200"/>
        <w:rPr>
          <w:rFonts w:ascii="Arial" w:hAnsi="Arial" w:cs="Arial"/>
          <w:color w:val="333333"/>
          <w:kern w:val="0"/>
          <w:sz w:val="21"/>
          <w:szCs w:val="21"/>
        </w:rPr>
      </w:pP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7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.体检表请妥善保管，切勿折损或遗失。</w:t>
      </w:r>
      <w:r>
        <w:rPr>
          <w:rFonts w:hint="eastAsia" w:ascii="仿宋_GB2312" w:hAnsi="Arial" w:eastAsia="仿宋_GB2312" w:cs="Arial"/>
          <w:b/>
          <w:color w:val="222222"/>
          <w:kern w:val="0"/>
          <w:sz w:val="32"/>
          <w:szCs w:val="32"/>
        </w:rPr>
        <w:t>体检结束后在审表处盖章，体检表由学生个人带回交由学院。</w:t>
      </w:r>
    </w:p>
    <w:p>
      <w:pPr>
        <w:jc w:val="center"/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 xml:space="preserve">附件 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 xml:space="preserve"> 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合肥校区202</w:t>
      </w:r>
      <w:r>
        <w:rPr>
          <w:rFonts w:ascii="仿宋_GB2312" w:hAnsi="Arial" w:eastAsia="仿宋_GB2312" w:cs="Arial"/>
          <w:color w:val="222222"/>
          <w:kern w:val="0"/>
          <w:sz w:val="32"/>
          <w:szCs w:val="32"/>
        </w:rPr>
        <w:t>3</w:t>
      </w:r>
      <w:r>
        <w:rPr>
          <w:rFonts w:hint="eastAsia" w:ascii="仿宋_GB2312" w:hAnsi="Arial" w:eastAsia="仿宋_GB2312" w:cs="Arial"/>
          <w:color w:val="222222"/>
          <w:kern w:val="0"/>
          <w:sz w:val="32"/>
          <w:szCs w:val="32"/>
        </w:rPr>
        <w:t>级研究生新生入学体检日程安排</w:t>
      </w:r>
    </w:p>
    <w:tbl>
      <w:tblPr>
        <w:tblStyle w:val="7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122"/>
        <w:gridCol w:w="2410"/>
        <w:gridCol w:w="2835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25" w:type="dxa"/>
            <w:noWrap/>
            <w:vAlign w:val="center"/>
          </w:tcPr>
          <w:p>
            <w:pPr>
              <w:jc w:val="center"/>
              <w:rPr>
                <w:rFonts w:cs="Arial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222222"/>
                <w:kern w:val="0"/>
                <w:sz w:val="21"/>
                <w:szCs w:val="21"/>
              </w:rPr>
              <w:t>校区</w:t>
            </w:r>
          </w:p>
        </w:tc>
        <w:tc>
          <w:tcPr>
            <w:tcW w:w="1122" w:type="dxa"/>
            <w:noWrap/>
            <w:vAlign w:val="center"/>
          </w:tcPr>
          <w:p>
            <w:pPr>
              <w:jc w:val="center"/>
              <w:rPr>
                <w:rFonts w:cs="Arial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222222"/>
                <w:kern w:val="0"/>
                <w:sz w:val="21"/>
                <w:szCs w:val="21"/>
              </w:rPr>
              <w:t>日期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cs="Arial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222222"/>
                <w:kern w:val="0"/>
                <w:sz w:val="21"/>
                <w:szCs w:val="21"/>
              </w:rPr>
              <w:t>时间</w:t>
            </w:r>
          </w:p>
        </w:tc>
        <w:tc>
          <w:tcPr>
            <w:tcW w:w="2835" w:type="dxa"/>
            <w:noWrap/>
            <w:vAlign w:val="center"/>
          </w:tcPr>
          <w:p>
            <w:pPr>
              <w:jc w:val="center"/>
              <w:rPr>
                <w:rFonts w:cs="Arial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222222"/>
                <w:kern w:val="0"/>
                <w:sz w:val="21"/>
                <w:szCs w:val="21"/>
              </w:rPr>
              <w:t>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cs="Arial"/>
                <w:b/>
                <w:bCs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color w:val="222222"/>
                <w:kern w:val="0"/>
                <w:sz w:val="21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屯溪路校区</w:t>
            </w: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9月6日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文法学院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9月7日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文法学院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9月8日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仪器科学与光电工程学院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材料科学与工程学院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化学与化工学院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9月9日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汽车与交通工程学院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资源与环境工程学院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9月10日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土木与水利工程学院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机械工程学院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电气与自动化工程学院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管理学院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翡翠湖校区</w:t>
            </w: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9月6日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马克思学院（预科班）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计算机与信息学院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建筑与艺术学院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微电子学院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食品与生物工程学院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数学学院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经济学院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马克思学院（预科班）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计算机与信息学院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建筑与艺术学院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微电子学院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食品与生物工程学院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数学学院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经济学院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9月7日</w:t>
            </w: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上午(8:00-11:30)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计算机与信息学院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建筑与艺术学院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微电子学院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食品与生物工程学院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数学学院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经济学院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restart"/>
            <w:noWrap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下午(14:00-17:30)</w:t>
            </w: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计算机与信息学院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建筑与艺术学院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微电子学院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马克思主义学院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食品与生物工程学院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数学学院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外国语学院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经济学院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25" w:type="dxa"/>
            <w:vMerge w:val="continue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cs="Arial"/>
                <w:color w:val="222222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noWrap/>
            <w:vAlign w:val="center"/>
          </w:tcPr>
          <w:p>
            <w:pPr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物理学院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right"/>
              <w:rPr>
                <w:rFonts w:cs="Arial"/>
                <w:color w:val="222222"/>
                <w:kern w:val="0"/>
                <w:sz w:val="21"/>
                <w:szCs w:val="21"/>
              </w:rPr>
            </w:pPr>
            <w:r>
              <w:rPr>
                <w:rFonts w:hint="eastAsia" w:cs="Arial"/>
                <w:color w:val="222222"/>
                <w:kern w:val="0"/>
                <w:sz w:val="21"/>
                <w:szCs w:val="21"/>
              </w:rPr>
              <w:t>16</w:t>
            </w:r>
          </w:p>
        </w:tc>
      </w:tr>
    </w:tbl>
    <w:p>
      <w:pPr>
        <w:rPr>
          <w:rFonts w:ascii="仿宋_GB2312" w:hAnsi="Arial" w:eastAsia="仿宋_GB2312" w:cs="Arial"/>
          <w:color w:val="22222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0YTgwYzI1ZTc2NDI0YjljYjBiY2M1Y2RlMjI4ODcifQ=="/>
  </w:docVars>
  <w:rsids>
    <w:rsidRoot w:val="0024264A"/>
    <w:rsid w:val="000048D5"/>
    <w:rsid w:val="00006968"/>
    <w:rsid w:val="00036E62"/>
    <w:rsid w:val="00044338"/>
    <w:rsid w:val="000C2C50"/>
    <w:rsid w:val="000D1850"/>
    <w:rsid w:val="000E1F3D"/>
    <w:rsid w:val="001145E6"/>
    <w:rsid w:val="00131F7C"/>
    <w:rsid w:val="001570D0"/>
    <w:rsid w:val="001B6D9D"/>
    <w:rsid w:val="00210BA2"/>
    <w:rsid w:val="00212DFB"/>
    <w:rsid w:val="0024264A"/>
    <w:rsid w:val="002864E1"/>
    <w:rsid w:val="00287DF6"/>
    <w:rsid w:val="00293775"/>
    <w:rsid w:val="002B4CA1"/>
    <w:rsid w:val="0030421D"/>
    <w:rsid w:val="00362A7B"/>
    <w:rsid w:val="00373393"/>
    <w:rsid w:val="003A4289"/>
    <w:rsid w:val="003E2A9E"/>
    <w:rsid w:val="00434A2A"/>
    <w:rsid w:val="004C2527"/>
    <w:rsid w:val="004C7A35"/>
    <w:rsid w:val="004D270C"/>
    <w:rsid w:val="00513468"/>
    <w:rsid w:val="0054567E"/>
    <w:rsid w:val="00555177"/>
    <w:rsid w:val="00557A99"/>
    <w:rsid w:val="005742B4"/>
    <w:rsid w:val="00583F58"/>
    <w:rsid w:val="00592A2A"/>
    <w:rsid w:val="005D3FEF"/>
    <w:rsid w:val="00604FAC"/>
    <w:rsid w:val="00610259"/>
    <w:rsid w:val="00624C43"/>
    <w:rsid w:val="00636451"/>
    <w:rsid w:val="00645DC1"/>
    <w:rsid w:val="00666F2E"/>
    <w:rsid w:val="006A0B88"/>
    <w:rsid w:val="006A16E3"/>
    <w:rsid w:val="006B191C"/>
    <w:rsid w:val="007427C1"/>
    <w:rsid w:val="00756B65"/>
    <w:rsid w:val="0079319F"/>
    <w:rsid w:val="007B3DFE"/>
    <w:rsid w:val="008124FB"/>
    <w:rsid w:val="00846473"/>
    <w:rsid w:val="008E674E"/>
    <w:rsid w:val="008F575B"/>
    <w:rsid w:val="008F5C13"/>
    <w:rsid w:val="00904F44"/>
    <w:rsid w:val="00915790"/>
    <w:rsid w:val="00924B01"/>
    <w:rsid w:val="00963BA1"/>
    <w:rsid w:val="00967FEE"/>
    <w:rsid w:val="009B2A2A"/>
    <w:rsid w:val="009C7291"/>
    <w:rsid w:val="00AD0FCD"/>
    <w:rsid w:val="00B32627"/>
    <w:rsid w:val="00B40AEB"/>
    <w:rsid w:val="00B53597"/>
    <w:rsid w:val="00B74A4E"/>
    <w:rsid w:val="00C050C0"/>
    <w:rsid w:val="00C206DF"/>
    <w:rsid w:val="00CE1932"/>
    <w:rsid w:val="00CF2A75"/>
    <w:rsid w:val="00D30DF5"/>
    <w:rsid w:val="00D86025"/>
    <w:rsid w:val="00D91E41"/>
    <w:rsid w:val="00D96E78"/>
    <w:rsid w:val="00DA100D"/>
    <w:rsid w:val="00DC0B5F"/>
    <w:rsid w:val="00DC29E8"/>
    <w:rsid w:val="00DD54EF"/>
    <w:rsid w:val="00DE3E95"/>
    <w:rsid w:val="00E4476E"/>
    <w:rsid w:val="00E572DD"/>
    <w:rsid w:val="00E82975"/>
    <w:rsid w:val="00EB4F5E"/>
    <w:rsid w:val="00F1734D"/>
    <w:rsid w:val="00F221B7"/>
    <w:rsid w:val="00F3457D"/>
    <w:rsid w:val="00F7005F"/>
    <w:rsid w:val="00F86DC4"/>
    <w:rsid w:val="76A8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ajorEastAs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宋体" w:eastAsia="宋体" w:cstheme="majorEastAsia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1"/>
    <w:qFormat/>
    <w:uiPriority w:val="9"/>
    <w:pPr>
      <w:ind w:left="111"/>
      <w:outlineLvl w:val="0"/>
    </w:pPr>
    <w:rPr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1"/>
    <w:pPr>
      <w:ind w:left="111"/>
    </w:pPr>
    <w:rPr>
      <w:sz w:val="32"/>
      <w:szCs w:val="32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标题 1 字符"/>
    <w:basedOn w:val="8"/>
    <w:link w:val="2"/>
    <w:uiPriority w:val="9"/>
    <w:rPr>
      <w:rFonts w:ascii="宋体" w:hAnsi="宋体" w:eastAsia="宋体"/>
      <w:sz w:val="44"/>
      <w:szCs w:val="44"/>
    </w:rPr>
  </w:style>
  <w:style w:type="character" w:customStyle="1" w:styleId="12">
    <w:name w:val="正文文本 字符"/>
    <w:basedOn w:val="8"/>
    <w:link w:val="3"/>
    <w:uiPriority w:val="1"/>
    <w:rPr>
      <w:rFonts w:ascii="宋体" w:hAnsi="宋体" w:eastAsia="宋体"/>
      <w:sz w:val="32"/>
      <w:szCs w:val="32"/>
    </w:rPr>
  </w:style>
  <w:style w:type="paragraph" w:styleId="13">
    <w:name w:val="List Paragraph"/>
    <w:basedOn w:val="1"/>
    <w:qFormat/>
    <w:uiPriority w:val="1"/>
  </w:style>
  <w:style w:type="character" w:customStyle="1" w:styleId="14">
    <w:name w:val="页眉 字符"/>
    <w:basedOn w:val="8"/>
    <w:link w:val="5"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uiPriority w:val="99"/>
    <w:rPr>
      <w:sz w:val="18"/>
      <w:szCs w:val="18"/>
    </w:rPr>
  </w:style>
  <w:style w:type="paragraph" w:customStyle="1" w:styleId="16">
    <w:name w:val="cjk"/>
    <w:basedOn w:val="1"/>
    <w:uiPriority w:val="0"/>
    <w:pPr>
      <w:widowControl/>
      <w:spacing w:before="100" w:beforeAutospacing="1" w:after="100" w:afterAutospacing="1"/>
    </w:pPr>
    <w:rPr>
      <w:rFonts w:cs="宋体"/>
      <w:color w:val="auto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1507</Words>
  <Characters>1845</Characters>
  <Lines>17</Lines>
  <Paragraphs>5</Paragraphs>
  <TotalTime>137</TotalTime>
  <ScaleCrop>false</ScaleCrop>
  <LinksUpToDate>false</LinksUpToDate>
  <CharactersWithSpaces>1858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2023-07-19T02:23:00Z</dcterms:created>
  <dc:creator>保健科whh</dc:creator>
  <cp:lastModifiedBy>PC</cp:lastModifiedBy>
  <dcterms:modified xsi:type="dcterms:W3CDTF">2023-08-21T01:24:26Z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97CAD758356547D9AE80E1CA39649330_12</vt:lpwstr>
  </property>
</Properties>
</file>